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-270" w:firstLine="0"/>
        <w:rPr>
          <w:rFonts w:ascii="Oswald" w:cs="Oswald" w:eastAsia="Oswald" w:hAnsi="Oswald"/>
          <w:color w:val="000000"/>
          <w:sz w:val="64"/>
          <w:szCs w:val="64"/>
        </w:rPr>
      </w:pPr>
      <w:bookmarkStart w:colFirst="0" w:colLast="0" w:name="_5jqp7qgppzit" w:id="0"/>
      <w:bookmarkEnd w:id="0"/>
      <w:r w:rsidDel="00000000" w:rsidR="00000000" w:rsidRPr="00000000">
        <w:rPr>
          <w:rFonts w:ascii="Oswald" w:cs="Oswald" w:eastAsia="Oswald" w:hAnsi="Oswald"/>
          <w:color w:val="000000"/>
          <w:sz w:val="64"/>
          <w:szCs w:val="64"/>
        </w:rPr>
        <w:drawing>
          <wp:inline distB="114300" distT="114300" distL="114300" distR="114300">
            <wp:extent cx="5233988" cy="13430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3988" cy="134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Oswald" w:cs="Oswald" w:eastAsia="Oswald" w:hAnsi="Oswald"/>
          <w:color w:val="000000"/>
          <w:sz w:val="64"/>
          <w:szCs w:val="64"/>
        </w:rPr>
      </w:pPr>
      <w:bookmarkStart w:colFirst="0" w:colLast="0" w:name="_30j0zll" w:id="1"/>
      <w:bookmarkEnd w:id="1"/>
      <w:r w:rsidDel="00000000" w:rsidR="00000000" w:rsidRPr="00000000">
        <w:rPr>
          <w:rFonts w:ascii="Oswald" w:cs="Oswald" w:eastAsia="Oswald" w:hAnsi="Oswald"/>
          <w:color w:val="000000"/>
          <w:sz w:val="64"/>
          <w:szCs w:val="64"/>
          <w:rtl w:val="0"/>
        </w:rPr>
        <w:t xml:space="preserve">Parts Finishing Request Form: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Parts testing lab offers sample processing for equipment, media and compound selection.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Any work done in the lab is warranted to perform.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Details of the process with instructions are given with the purchase of equipment and/or consumables.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offer on-site consultation for machinery and parts process evaluation.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Company 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Contact/Title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240" w:lineRule="auto"/>
        <w:rPr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Email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D">
      <w:pPr>
        <w:spacing w:before="0" w:line="240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Phone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Street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City, State, Zip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Website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Type of Metal.  What is the part manufactured for?</w:t>
      </w: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Method of manufacturing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Production Numbers Daily, Weekly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Parts Dimensions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Finishing Requirements.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What’s your existing equipment, consumables used, Timecycles?_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Post operation, i.e. Anodizing, Powder Coating, Assembly, Tooling._________________________________________________________________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What equipment and or consumables are you inquiring about?</w:t>
      </w:r>
      <w:r w:rsidDel="00000000" w:rsidR="00000000" w:rsidRPr="00000000">
        <w:rPr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What type of  waste water filtration system do you use at your facility_______________________________________________________________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testing purposes send unfinished parts to the address below.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Depending on the size of the parts 5 to 15 are adequate 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request you send samples of  your existing finished piece.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available a sample part showing the new results required.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Pictures of the parts with details also helps.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Send parts and email the lab process request to:</w:t>
      </w:r>
    </w:p>
    <w:p w:rsidR="00000000" w:rsidDel="00000000" w:rsidP="00000000" w:rsidRDefault="00000000" w:rsidRPr="00000000" w14:paraId="00000034">
      <w:pPr>
        <w:rPr>
          <w:b w:val="1"/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BH Industrial Products LLC.</w:t>
      </w:r>
      <w:r w:rsidDel="00000000" w:rsidR="00000000" w:rsidRPr="00000000">
        <w:rPr>
          <w:color w:val="000000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Research &amp; Development.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Attn: </w:t>
      </w:r>
      <w:r w:rsidDel="00000000" w:rsidR="00000000" w:rsidRPr="00000000">
        <w:rPr>
          <w:sz w:val="26"/>
          <w:szCs w:val="26"/>
          <w:rtl w:val="0"/>
        </w:rPr>
        <w:t xml:space="preserve">Lab Test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11111"/>
          <w:sz w:val="24"/>
          <w:szCs w:val="24"/>
          <w:highlight w:val="white"/>
          <w:rtl w:val="0"/>
        </w:rPr>
        <w:t xml:space="preserve">1905 Wilcox Ave. Suite 766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11111"/>
          <w:sz w:val="24"/>
          <w:szCs w:val="24"/>
          <w:highlight w:val="white"/>
          <w:rtl w:val="0"/>
        </w:rPr>
        <w:t xml:space="preserve">Los Angeles California 90068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b w:val="1"/>
          <w:color w:val="111111"/>
          <w:sz w:val="24"/>
          <w:szCs w:val="24"/>
          <w:highlight w:val="white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brian@metalfinish.co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818.602.1414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rPr>
          <w:color w:val="000000"/>
        </w:rPr>
      </w:pPr>
      <w:bookmarkStart w:colFirst="0" w:colLast="0" w:name="_3znysh7" w:id="2"/>
      <w:bookmarkEnd w:id="2"/>
      <w:r w:rsidDel="00000000" w:rsidR="00000000" w:rsidRPr="00000000">
        <w:rPr>
          <w:color w:val="000000"/>
          <w:rtl w:val="0"/>
        </w:rPr>
        <w:t xml:space="preserve">Additional Comments:_________________________________________</w:t>
      </w:r>
    </w:p>
    <w:p w:rsidR="00000000" w:rsidDel="00000000" w:rsidP="00000000" w:rsidRDefault="00000000" w:rsidRPr="00000000" w14:paraId="0000003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0">
      <w:pPr>
        <w:spacing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Regards,</w:t>
      </w:r>
    </w:p>
    <w:p w:rsidR="00000000" w:rsidDel="00000000" w:rsidP="00000000" w:rsidRDefault="00000000" w:rsidRPr="00000000" w14:paraId="00000041">
      <w:pP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Brian Hall </w:t>
      </w:r>
    </w:p>
    <w:p w:rsidR="00000000" w:rsidDel="00000000" w:rsidP="00000000" w:rsidRDefault="00000000" w:rsidRPr="00000000" w14:paraId="00000042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0" distT="0" distL="0" distR="0">
          <wp:extent cx="5943600" cy="38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brian@metalfinish.co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